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bookmarkStart w:id="0" w:name="_GoBack"/>
      <w:r w:rsidRPr="00CD054B">
        <w:rPr>
          <w:rFonts w:ascii="Times New Roman" w:eastAsia="Times New Roman" w:hAnsi="Times New Roman" w:cs="Times New Roman"/>
          <w:b/>
          <w:bCs/>
          <w:sz w:val="28"/>
          <w:szCs w:val="28"/>
          <w:lang w:eastAsia="ru-RU"/>
        </w:rPr>
        <w:t>Вопрос.</w:t>
      </w:r>
      <w:r w:rsidRPr="00CD054B">
        <w:rPr>
          <w:rFonts w:ascii="Times New Roman" w:eastAsia="Times New Roman" w:hAnsi="Times New Roman" w:cs="Times New Roman"/>
          <w:sz w:val="28"/>
          <w:szCs w:val="28"/>
          <w:lang w:eastAsia="ru-RU"/>
        </w:rPr>
        <w:t> Какие условия для назначения семейного капитала? Куда обращаться и в какие сроки?</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b/>
          <w:bCs/>
          <w:sz w:val="28"/>
          <w:szCs w:val="28"/>
          <w:lang w:eastAsia="ru-RU"/>
        </w:rPr>
        <w:t>Ответ.</w:t>
      </w:r>
      <w:r w:rsidRPr="00CD054B">
        <w:rPr>
          <w:rFonts w:ascii="Times New Roman" w:eastAsia="Times New Roman" w:hAnsi="Times New Roman" w:cs="Times New Roman"/>
          <w:sz w:val="28"/>
          <w:szCs w:val="28"/>
          <w:lang w:eastAsia="ru-RU"/>
        </w:rPr>
        <w:t> Семейный капитал – это безналичные денежные средства, которые предоставляются семьям при рождении (усыновлении, удочерении) третьего либо последующего ребенка. Средства семейного капитала зачисляются на вклад (депозит) «Семейный капитал» в ОАО «АСБ «</w:t>
      </w:r>
      <w:proofErr w:type="spellStart"/>
      <w:r w:rsidRPr="00CD054B">
        <w:rPr>
          <w:rFonts w:ascii="Times New Roman" w:eastAsia="Times New Roman" w:hAnsi="Times New Roman" w:cs="Times New Roman"/>
          <w:sz w:val="28"/>
          <w:szCs w:val="28"/>
          <w:lang w:eastAsia="ru-RU"/>
        </w:rPr>
        <w:t>Беларусбанк</w:t>
      </w:r>
      <w:proofErr w:type="spellEnd"/>
      <w:r w:rsidRPr="00CD054B">
        <w:rPr>
          <w:rFonts w:ascii="Times New Roman" w:eastAsia="Times New Roman" w:hAnsi="Times New Roman" w:cs="Times New Roman"/>
          <w:sz w:val="28"/>
          <w:szCs w:val="28"/>
          <w:lang w:eastAsia="ru-RU"/>
        </w:rPr>
        <w:t>».</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Право на семейный капитал имеют семьи (как полные, так и неполные), в которых хотя бы один из родителей является гражданином Республики Беларусь, если вместе с родившимся (усыновленным, удочеренным) ребенком в семье воспитывается не менее троих детей в возрасте до 18 лет.</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Заявление о назначении семейного капитала необходимо подать в 6-месячный срок со дня рождения (усыновления, удочерения) третьего или последующего ребенка в местный исполнительный и распорядительный орган в соответствии с регистрацией по месту жительства (месту пребывания). А затем, после принятия решения о его назначении, следует открыть в ОАО «АСБ «</w:t>
      </w:r>
      <w:proofErr w:type="spellStart"/>
      <w:r w:rsidRPr="00CD054B">
        <w:rPr>
          <w:rFonts w:ascii="Times New Roman" w:eastAsia="Times New Roman" w:hAnsi="Times New Roman" w:cs="Times New Roman"/>
          <w:sz w:val="28"/>
          <w:szCs w:val="28"/>
          <w:lang w:eastAsia="ru-RU"/>
        </w:rPr>
        <w:t>Беларусбанк</w:t>
      </w:r>
      <w:proofErr w:type="spellEnd"/>
      <w:r w:rsidRPr="00CD054B">
        <w:rPr>
          <w:rFonts w:ascii="Times New Roman" w:eastAsia="Times New Roman" w:hAnsi="Times New Roman" w:cs="Times New Roman"/>
          <w:sz w:val="28"/>
          <w:szCs w:val="28"/>
          <w:lang w:eastAsia="ru-RU"/>
        </w:rPr>
        <w:t>» вклад (депозит) «Семейный капитал». Для этого также установлен 6-месячный срок со дня вынесения решения о назначении семейного капитала.</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Гражданам, пропустившим установленные сроки, местные исполнительные и распорядительные органы вправе восставить их с учетом конкретных обстоятельств.</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b/>
          <w:bCs/>
          <w:sz w:val="28"/>
          <w:szCs w:val="28"/>
          <w:lang w:eastAsia="ru-RU"/>
        </w:rPr>
        <w:t>Вопрос.</w:t>
      </w:r>
      <w:r w:rsidRPr="00CD054B">
        <w:rPr>
          <w:rFonts w:ascii="Times New Roman" w:eastAsia="Times New Roman" w:hAnsi="Times New Roman" w:cs="Times New Roman"/>
          <w:sz w:val="28"/>
          <w:szCs w:val="28"/>
          <w:lang w:eastAsia="ru-RU"/>
        </w:rPr>
        <w:t> В семье родился третий ребенок, старшему ребенку 19 лет. Имеет ли семья право на семейный капитал?</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b/>
          <w:bCs/>
          <w:sz w:val="28"/>
          <w:szCs w:val="28"/>
          <w:lang w:eastAsia="ru-RU"/>
        </w:rPr>
        <w:t>Ответ.</w:t>
      </w:r>
      <w:r w:rsidRPr="00CD054B">
        <w:rPr>
          <w:rFonts w:ascii="Times New Roman" w:eastAsia="Times New Roman" w:hAnsi="Times New Roman" w:cs="Times New Roman"/>
          <w:sz w:val="28"/>
          <w:szCs w:val="28"/>
          <w:lang w:eastAsia="ru-RU"/>
        </w:rPr>
        <w:t> Законодательством, регулирующим вопросы предоставления семейного капитала, установлено, что при определении права на назначение семейного капитала состав семьи определяется на дату рождения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В составе семьи учитываются:</w:t>
      </w:r>
    </w:p>
    <w:p w:rsidR="00CD054B" w:rsidRPr="00CD054B" w:rsidRDefault="00CD054B" w:rsidP="00CD054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мать (мачеха), отец (отчим), усыновитель (</w:t>
      </w:r>
      <w:proofErr w:type="spellStart"/>
      <w:r w:rsidRPr="00CD054B">
        <w:rPr>
          <w:rFonts w:ascii="Times New Roman" w:eastAsia="Times New Roman" w:hAnsi="Times New Roman" w:cs="Times New Roman"/>
          <w:sz w:val="28"/>
          <w:szCs w:val="28"/>
          <w:lang w:eastAsia="ru-RU"/>
        </w:rPr>
        <w:t>удочеритель</w:t>
      </w:r>
      <w:proofErr w:type="spellEnd"/>
      <w:r w:rsidRPr="00CD054B">
        <w:rPr>
          <w:rFonts w:ascii="Times New Roman" w:eastAsia="Times New Roman" w:hAnsi="Times New Roman" w:cs="Times New Roman"/>
          <w:sz w:val="28"/>
          <w:szCs w:val="28"/>
          <w:lang w:eastAsia="ru-RU"/>
        </w:rPr>
        <w:t>);</w:t>
      </w:r>
    </w:p>
    <w:p w:rsidR="00CD054B" w:rsidRPr="00CD054B" w:rsidRDefault="00CD054B" w:rsidP="00CD054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дети в возрасте до 18 лет, воспитываемые в семье, постоянно проживающие в Республике Беларусь, в том числе усыновленные (удочеренные), пасынки и падчерицы.</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lastRenderedPageBreak/>
        <w:t>Если на дату рождения младшего ребенка в семье нет троих детей в возрасте до 18 лет (с учетом родившегося ребенка), право на семейный капитал семья не имеет.</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b/>
          <w:bCs/>
          <w:sz w:val="28"/>
          <w:szCs w:val="28"/>
          <w:lang w:eastAsia="ru-RU"/>
        </w:rPr>
        <w:t>Вопрос.</w:t>
      </w:r>
      <w:r w:rsidRPr="00CD054B">
        <w:rPr>
          <w:rFonts w:ascii="Times New Roman" w:eastAsia="Times New Roman" w:hAnsi="Times New Roman" w:cs="Times New Roman"/>
          <w:sz w:val="28"/>
          <w:szCs w:val="28"/>
          <w:lang w:eastAsia="ru-RU"/>
        </w:rPr>
        <w:t> В семье 6 детей, семья проживает в сельской местности. Можно ли предоставить в порядке исключения право досрочного использовать семейный капитал на приобретение автомобиля?</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b/>
          <w:bCs/>
          <w:sz w:val="28"/>
          <w:szCs w:val="28"/>
          <w:lang w:eastAsia="ru-RU"/>
        </w:rPr>
        <w:t>Ответ.</w:t>
      </w:r>
      <w:r w:rsidRPr="00CD054B">
        <w:rPr>
          <w:rFonts w:ascii="Times New Roman" w:eastAsia="Times New Roman" w:hAnsi="Times New Roman" w:cs="Times New Roman"/>
          <w:sz w:val="28"/>
          <w:szCs w:val="28"/>
          <w:lang w:eastAsia="ru-RU"/>
        </w:rPr>
        <w:t> Основная цель предоставления права на досрочное использование средств семейного капитала – решение самых первостепенных для многодетных семей вопросов. Это улучшение жилищных условий, инвестиции в образование и здоровье.</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Использование средств семейного капитала на иные цели, в том числе в индивидуальном порядке, законодательством о семейном капитале не предусмотрено.</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roofErr w:type="gramStart"/>
      <w:r w:rsidRPr="00CD054B">
        <w:rPr>
          <w:rFonts w:ascii="Times New Roman" w:eastAsia="Times New Roman" w:hAnsi="Times New Roman" w:cs="Times New Roman"/>
          <w:sz w:val="28"/>
          <w:szCs w:val="28"/>
          <w:lang w:eastAsia="ru-RU"/>
        </w:rPr>
        <w:t>Дополнительно информируем, что в соответствии с Указом Президента Республики Беларусь от 10 апреля 2019 г. № 140 «О возмещении таможенных пошлин, налогов» родителям в многодетных семьях при ввозе на территорию Республики Беларусь транспортного средства для личного пользования предоставляется льгота в виде возмещения 50 процентов таможенных пошлин, налогов, подлежащих уплате (однократно в течение года).</w:t>
      </w:r>
      <w:proofErr w:type="gramEnd"/>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b/>
          <w:bCs/>
          <w:sz w:val="28"/>
          <w:szCs w:val="28"/>
          <w:lang w:eastAsia="ru-RU"/>
        </w:rPr>
        <w:t>Вопрос. </w:t>
      </w:r>
      <w:r w:rsidRPr="00CD054B">
        <w:rPr>
          <w:rFonts w:ascii="Times New Roman" w:eastAsia="Times New Roman" w:hAnsi="Times New Roman" w:cs="Times New Roman"/>
          <w:sz w:val="28"/>
          <w:szCs w:val="28"/>
          <w:lang w:eastAsia="ru-RU"/>
        </w:rPr>
        <w:t>Многодетная семья проживает в частном доме, на учете нуждающихся в улучшении жилищных условий никто из членов семьи не состоит. Можно ли досрочно использовать семейный капитал для расширения жилого пространства за счет пристройки к дому и проведения к ней газового отопления? Можно ли погасить кредит, выданный пять лет назад на ремонт дома?</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b/>
          <w:bCs/>
          <w:sz w:val="28"/>
          <w:szCs w:val="28"/>
          <w:lang w:eastAsia="ru-RU"/>
        </w:rPr>
        <w:t>Ответ.</w:t>
      </w:r>
      <w:r w:rsidRPr="00CD054B">
        <w:rPr>
          <w:rFonts w:ascii="Times New Roman" w:eastAsia="Times New Roman" w:hAnsi="Times New Roman" w:cs="Times New Roman"/>
          <w:sz w:val="28"/>
          <w:szCs w:val="28"/>
          <w:lang w:eastAsia="ru-RU"/>
        </w:rPr>
        <w:t> </w:t>
      </w:r>
      <w:proofErr w:type="gramStart"/>
      <w:r w:rsidRPr="00CD054B">
        <w:rPr>
          <w:rFonts w:ascii="Times New Roman" w:eastAsia="Times New Roman" w:hAnsi="Times New Roman" w:cs="Times New Roman"/>
          <w:sz w:val="28"/>
          <w:szCs w:val="28"/>
          <w:lang w:eastAsia="ru-RU"/>
        </w:rPr>
        <w:t>На цели улучшения жилищных условий разрешено досрочное использование средств семейного капитала на строительство (реконструкцию) или приобретение жилья, погашение задолженности по кредитам, предоставленным на эти цели, и выплату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w:t>
      </w:r>
      <w:proofErr w:type="gramEnd"/>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 xml:space="preserve">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на улучшение жилищных условий независимо от того, состоит ли семья на учете нуждающихся в улучшении жилищных условий, в том числе </w:t>
      </w:r>
      <w:proofErr w:type="gramStart"/>
      <w:r w:rsidRPr="00CD054B">
        <w:rPr>
          <w:rFonts w:ascii="Times New Roman" w:eastAsia="Times New Roman" w:hAnsi="Times New Roman" w:cs="Times New Roman"/>
          <w:sz w:val="28"/>
          <w:szCs w:val="28"/>
          <w:lang w:eastAsia="ru-RU"/>
        </w:rPr>
        <w:t>на</w:t>
      </w:r>
      <w:proofErr w:type="gramEnd"/>
      <w:r w:rsidRPr="00CD054B">
        <w:rPr>
          <w:rFonts w:ascii="Times New Roman" w:eastAsia="Times New Roman" w:hAnsi="Times New Roman" w:cs="Times New Roman"/>
          <w:sz w:val="28"/>
          <w:szCs w:val="28"/>
          <w:lang w:eastAsia="ru-RU"/>
        </w:rPr>
        <w:t>:</w:t>
      </w:r>
    </w:p>
    <w:p w:rsidR="00CD054B" w:rsidRPr="00CD054B" w:rsidRDefault="00CD054B" w:rsidP="00CD054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lastRenderedPageBreak/>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CD054B" w:rsidRPr="00CD054B" w:rsidRDefault="00CD054B" w:rsidP="00CD054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Таким образом, поскольку семейный капитал является долгосрочной государственной поддержкой, предусмотренной после истечения 18 лет, досрочно его средства могут быть использованы при улучшении жилищных условий только в определенных случаях и теми семьями, которые состоят на учете нуждающихся в улучшении жилищных условий.</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 xml:space="preserve">На капитальный ремонт и реконструкцию дома, строительство хозяйственных построек, погашения кредита на ремонт дома средства семейного капитала могут быть направлены после истечения 18 лет </w:t>
      </w:r>
      <w:proofErr w:type="gramStart"/>
      <w:r w:rsidRPr="00CD054B">
        <w:rPr>
          <w:rFonts w:ascii="Times New Roman" w:eastAsia="Times New Roman" w:hAnsi="Times New Roman" w:cs="Times New Roman"/>
          <w:sz w:val="28"/>
          <w:szCs w:val="28"/>
          <w:lang w:eastAsia="ru-RU"/>
        </w:rPr>
        <w:t>с даты рождения</w:t>
      </w:r>
      <w:proofErr w:type="gramEnd"/>
      <w:r w:rsidRPr="00CD054B">
        <w:rPr>
          <w:rFonts w:ascii="Times New Roman" w:eastAsia="Times New Roman" w:hAnsi="Times New Roman" w:cs="Times New Roman"/>
          <w:sz w:val="28"/>
          <w:szCs w:val="28"/>
          <w:lang w:eastAsia="ru-RU"/>
        </w:rPr>
        <w:t xml:space="preserve"> ребенка, в связи с рождением (усыновлением, удочерением) которого семья приобрела право на назначение семейного капитала, без каких-либо ограничений.</w:t>
      </w: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p>
    <w:p w:rsidR="00CD054B" w:rsidRPr="00CD054B" w:rsidRDefault="00CD054B" w:rsidP="00CD054B">
      <w:pPr>
        <w:spacing w:after="0" w:line="240" w:lineRule="auto"/>
        <w:jc w:val="both"/>
        <w:rPr>
          <w:rFonts w:ascii="Times New Roman" w:eastAsia="Times New Roman" w:hAnsi="Times New Roman" w:cs="Times New Roman"/>
          <w:sz w:val="28"/>
          <w:szCs w:val="28"/>
          <w:lang w:eastAsia="ru-RU"/>
        </w:rPr>
      </w:pPr>
      <w:r w:rsidRPr="00CD054B">
        <w:rPr>
          <w:rFonts w:ascii="Times New Roman" w:eastAsia="Times New Roman" w:hAnsi="Times New Roman" w:cs="Times New Roman"/>
          <w:sz w:val="28"/>
          <w:szCs w:val="28"/>
          <w:lang w:eastAsia="ru-RU"/>
        </w:rPr>
        <w:t>В настоящее время семьи, которые не относятся к категории нуждающихся в улучшении жилищных условий, могут досрочно использовать средства семейного капитала в отношении любого члена семьи на такие цели, как получение образования, платные медицинские услуги.</w:t>
      </w:r>
      <w:bookmarkEnd w:id="0"/>
    </w:p>
    <w:sectPr w:rsidR="00CD054B" w:rsidRPr="00CD0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5F5"/>
    <w:multiLevelType w:val="multilevel"/>
    <w:tmpl w:val="5C1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74FFF"/>
    <w:multiLevelType w:val="multilevel"/>
    <w:tmpl w:val="832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4B"/>
    <w:rsid w:val="00743572"/>
    <w:rsid w:val="00CD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6177">
      <w:bodyDiv w:val="1"/>
      <w:marLeft w:val="0"/>
      <w:marRight w:val="0"/>
      <w:marTop w:val="0"/>
      <w:marBottom w:val="0"/>
      <w:divBdr>
        <w:top w:val="none" w:sz="0" w:space="0" w:color="auto"/>
        <w:left w:val="none" w:sz="0" w:space="0" w:color="auto"/>
        <w:bottom w:val="none" w:sz="0" w:space="0" w:color="auto"/>
        <w:right w:val="none" w:sz="0" w:space="0" w:color="auto"/>
      </w:divBdr>
      <w:divsChild>
        <w:div w:id="358744553">
          <w:marLeft w:val="0"/>
          <w:marRight w:val="0"/>
          <w:marTop w:val="0"/>
          <w:marBottom w:val="0"/>
          <w:divBdr>
            <w:top w:val="none" w:sz="0" w:space="0" w:color="auto"/>
            <w:left w:val="none" w:sz="0" w:space="0" w:color="auto"/>
            <w:bottom w:val="none" w:sz="0" w:space="0" w:color="auto"/>
            <w:right w:val="none" w:sz="0" w:space="0" w:color="auto"/>
          </w:divBdr>
          <w:divsChild>
            <w:div w:id="1514952786">
              <w:marLeft w:val="0"/>
              <w:marRight w:val="0"/>
              <w:marTop w:val="0"/>
              <w:marBottom w:val="0"/>
              <w:divBdr>
                <w:top w:val="none" w:sz="0" w:space="0" w:color="auto"/>
                <w:left w:val="none" w:sz="0" w:space="0" w:color="auto"/>
                <w:bottom w:val="none" w:sz="0" w:space="0" w:color="auto"/>
                <w:right w:val="none" w:sz="0" w:space="0" w:color="auto"/>
              </w:divBdr>
            </w:div>
            <w:div w:id="592468455">
              <w:marLeft w:val="0"/>
              <w:marRight w:val="0"/>
              <w:marTop w:val="0"/>
              <w:marBottom w:val="0"/>
              <w:divBdr>
                <w:top w:val="none" w:sz="0" w:space="0" w:color="auto"/>
                <w:left w:val="none" w:sz="0" w:space="0" w:color="auto"/>
                <w:bottom w:val="none" w:sz="0" w:space="0" w:color="auto"/>
                <w:right w:val="none" w:sz="0" w:space="0" w:color="auto"/>
              </w:divBdr>
              <w:divsChild>
                <w:div w:id="1416785295">
                  <w:marLeft w:val="0"/>
                  <w:marRight w:val="0"/>
                  <w:marTop w:val="0"/>
                  <w:marBottom w:val="0"/>
                  <w:divBdr>
                    <w:top w:val="single" w:sz="6" w:space="11" w:color="D7E8F3"/>
                    <w:left w:val="single" w:sz="6" w:space="13" w:color="D7E8F3"/>
                    <w:bottom w:val="single" w:sz="6" w:space="11" w:color="D7E8F3"/>
                    <w:right w:val="single" w:sz="6" w:space="7" w:color="D7E8F3"/>
                  </w:divBdr>
                  <w:divsChild>
                    <w:div w:id="1535732729">
                      <w:marLeft w:val="0"/>
                      <w:marRight w:val="0"/>
                      <w:marTop w:val="0"/>
                      <w:marBottom w:val="0"/>
                      <w:divBdr>
                        <w:top w:val="none" w:sz="0" w:space="0" w:color="auto"/>
                        <w:left w:val="none" w:sz="0" w:space="0" w:color="auto"/>
                        <w:bottom w:val="none" w:sz="0" w:space="0" w:color="auto"/>
                        <w:right w:val="none" w:sz="0" w:space="0" w:color="auto"/>
                      </w:divBdr>
                    </w:div>
                    <w:div w:id="632560830">
                      <w:marLeft w:val="0"/>
                      <w:marRight w:val="0"/>
                      <w:marTop w:val="0"/>
                      <w:marBottom w:val="285"/>
                      <w:divBdr>
                        <w:top w:val="none" w:sz="0" w:space="0" w:color="auto"/>
                        <w:left w:val="none" w:sz="0" w:space="0" w:color="auto"/>
                        <w:bottom w:val="none" w:sz="0" w:space="0" w:color="auto"/>
                        <w:right w:val="none" w:sz="0" w:space="0" w:color="auto"/>
                      </w:divBdr>
                      <w:divsChild>
                        <w:div w:id="1558205107">
                          <w:marLeft w:val="0"/>
                          <w:marRight w:val="0"/>
                          <w:marTop w:val="0"/>
                          <w:marBottom w:val="0"/>
                          <w:divBdr>
                            <w:top w:val="none" w:sz="0" w:space="0" w:color="auto"/>
                            <w:left w:val="none" w:sz="0" w:space="0" w:color="auto"/>
                            <w:bottom w:val="none" w:sz="0" w:space="0" w:color="auto"/>
                            <w:right w:val="none" w:sz="0" w:space="0" w:color="auto"/>
                          </w:divBdr>
                        </w:div>
                        <w:div w:id="756444999">
                          <w:marLeft w:val="0"/>
                          <w:marRight w:val="0"/>
                          <w:marTop w:val="0"/>
                          <w:marBottom w:val="0"/>
                          <w:divBdr>
                            <w:top w:val="none" w:sz="0" w:space="0" w:color="auto"/>
                            <w:left w:val="none" w:sz="0" w:space="0" w:color="auto"/>
                            <w:bottom w:val="none" w:sz="0" w:space="0" w:color="auto"/>
                            <w:right w:val="none" w:sz="0" w:space="0" w:color="auto"/>
                          </w:divBdr>
                        </w:div>
                        <w:div w:id="1929927000">
                          <w:marLeft w:val="0"/>
                          <w:marRight w:val="0"/>
                          <w:marTop w:val="0"/>
                          <w:marBottom w:val="0"/>
                          <w:divBdr>
                            <w:top w:val="none" w:sz="0" w:space="0" w:color="auto"/>
                            <w:left w:val="none" w:sz="0" w:space="0" w:color="auto"/>
                            <w:bottom w:val="none" w:sz="0" w:space="0" w:color="auto"/>
                            <w:right w:val="none" w:sz="0" w:space="0" w:color="auto"/>
                          </w:divBdr>
                        </w:div>
                      </w:divsChild>
                    </w:div>
                    <w:div w:id="279068929">
                      <w:marLeft w:val="0"/>
                      <w:marRight w:val="0"/>
                      <w:marTop w:val="0"/>
                      <w:marBottom w:val="285"/>
                      <w:divBdr>
                        <w:top w:val="none" w:sz="0" w:space="0" w:color="auto"/>
                        <w:left w:val="none" w:sz="0" w:space="0" w:color="auto"/>
                        <w:bottom w:val="none" w:sz="0" w:space="0" w:color="auto"/>
                        <w:right w:val="none" w:sz="0" w:space="0" w:color="auto"/>
                      </w:divBdr>
                      <w:divsChild>
                        <w:div w:id="1069352955">
                          <w:marLeft w:val="0"/>
                          <w:marRight w:val="0"/>
                          <w:marTop w:val="0"/>
                          <w:marBottom w:val="0"/>
                          <w:divBdr>
                            <w:top w:val="none" w:sz="0" w:space="0" w:color="auto"/>
                            <w:left w:val="none" w:sz="0" w:space="0" w:color="auto"/>
                            <w:bottom w:val="none" w:sz="0" w:space="0" w:color="auto"/>
                            <w:right w:val="none" w:sz="0" w:space="0" w:color="auto"/>
                          </w:divBdr>
                        </w:div>
                        <w:div w:id="1081953206">
                          <w:marLeft w:val="0"/>
                          <w:marRight w:val="0"/>
                          <w:marTop w:val="0"/>
                          <w:marBottom w:val="0"/>
                          <w:divBdr>
                            <w:top w:val="none" w:sz="0" w:space="0" w:color="auto"/>
                            <w:left w:val="none" w:sz="0" w:space="0" w:color="auto"/>
                            <w:bottom w:val="none" w:sz="0" w:space="0" w:color="auto"/>
                            <w:right w:val="none" w:sz="0" w:space="0" w:color="auto"/>
                          </w:divBdr>
                        </w:div>
                        <w:div w:id="20834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2022-02-02T08:00:00Z</dcterms:created>
  <dcterms:modified xsi:type="dcterms:W3CDTF">2022-02-02T08:01:00Z</dcterms:modified>
</cp:coreProperties>
</file>